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EC17" w14:textId="77777777" w:rsidR="005275D6" w:rsidRDefault="005275D6" w:rsidP="005275D6">
      <w:pPr>
        <w:widowControl w:val="0"/>
        <w:spacing w:after="0" w:line="276" w:lineRule="auto"/>
        <w:ind w:left="5184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sz w:val="24"/>
          <w:szCs w:val="24"/>
        </w:rPr>
        <w:t>Kauno rajono</w:t>
      </w:r>
      <w:r w:rsidRPr="009B6EC2">
        <w:rPr>
          <w:rFonts w:ascii="Times New Roman" w:hAnsi="Times New Roman" w:cs="Times New Roman"/>
          <w:sz w:val="24"/>
          <w:szCs w:val="24"/>
        </w:rPr>
        <w:t xml:space="preserve"> savivaldybės</w:t>
      </w:r>
      <w:r>
        <w:rPr>
          <w:rFonts w:ascii="Times New Roman" w:hAnsi="Times New Roman" w:cs="Times New Roman"/>
          <w:sz w:val="24"/>
          <w:szCs w:val="24"/>
        </w:rPr>
        <w:t xml:space="preserve"> biudžetinės įstaigos visuomenės sveikatos biuro </w:t>
      </w:r>
      <w:r w:rsidRPr="009B6EC2">
        <w:rPr>
          <w:rFonts w:ascii="Times New Roman" w:hAnsi="Times New Roman" w:cs="Times New Roman"/>
          <w:sz w:val="24"/>
          <w:szCs w:val="24"/>
        </w:rPr>
        <w:t xml:space="preserve">asmens duomenų </w:t>
      </w:r>
      <w:r>
        <w:rPr>
          <w:rFonts w:ascii="Times New Roman" w:hAnsi="Times New Roman" w:cs="Times New Roman"/>
          <w:sz w:val="24"/>
          <w:szCs w:val="24"/>
        </w:rPr>
        <w:t>tvarkymo</w:t>
      </w:r>
      <w:r w:rsidRPr="009B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taisyklių</w:t>
      </w: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 </w:t>
      </w:r>
    </w:p>
    <w:p w14:paraId="1784E282" w14:textId="77777777" w:rsidR="005275D6" w:rsidRPr="008874A4" w:rsidRDefault="005275D6" w:rsidP="005275D6">
      <w:pPr>
        <w:widowControl w:val="0"/>
        <w:spacing w:after="0" w:line="276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>1 priedas</w:t>
      </w:r>
    </w:p>
    <w:p w14:paraId="5FF258E3" w14:textId="179DB1F2" w:rsidR="005275D6" w:rsidRDefault="005275D6" w:rsidP="005275D6">
      <w:pPr>
        <w:keepNext/>
        <w:keepLines/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lt-LT" w:bidi="lt-LT"/>
        </w:rPr>
      </w:pPr>
    </w:p>
    <w:p w14:paraId="17C05B19" w14:textId="77777777" w:rsidR="00D93488" w:rsidRPr="00FF52E0" w:rsidRDefault="00D93488" w:rsidP="005275D6">
      <w:pPr>
        <w:keepNext/>
        <w:keepLines/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lt-LT" w:bidi="lt-LT"/>
        </w:rPr>
      </w:pPr>
    </w:p>
    <w:p w14:paraId="2374F2FE" w14:textId="77777777" w:rsidR="005275D6" w:rsidRPr="009B6EC2" w:rsidRDefault="005275D6" w:rsidP="005275D6">
      <w:pPr>
        <w:keepNext/>
        <w:keepLines/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9B6E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 w:bidi="lt-LT"/>
        </w:rPr>
        <w:t>ĮSIPAREIGOJIMAS SAUGOTI ASMENS DUOMENŲ PASLAPTĮ</w:t>
      </w:r>
    </w:p>
    <w:p w14:paraId="589AAD39" w14:textId="77777777" w:rsidR="005275D6" w:rsidRPr="00410909" w:rsidRDefault="005275D6" w:rsidP="005275D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0F45154" w14:textId="77777777" w:rsidR="005275D6" w:rsidRPr="009B6EC2" w:rsidRDefault="005275D6" w:rsidP="005275D6">
      <w:pPr>
        <w:keepNext/>
        <w:keepLines/>
        <w:widowControl w:val="0"/>
        <w:spacing w:after="0" w:line="276" w:lineRule="auto"/>
        <w:ind w:firstLine="20"/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9B6E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Aš </w:t>
      </w:r>
      <w:r w:rsidRPr="009B6EC2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suprantu, kad:</w:t>
      </w:r>
    </w:p>
    <w:p w14:paraId="77E0D363" w14:textId="77777777" w:rsidR="005275D6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- savo darbe tvarkysiu asmens duomenis, kurie negali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būti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atskleisti ar perduoti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neįgaliotiems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asmenims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>ar institucijoms;</w:t>
      </w:r>
    </w:p>
    <w:p w14:paraId="071A6EEF" w14:textId="77777777" w:rsidR="005275D6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-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draudžiama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perduoti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neįgaliotiems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asmenims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slaptažodžius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ir kitus duomenis,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leidžiančius programinėmis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ir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techninėmis priemonėmis sužinoti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asmens duomenis ar kitaip sudaryti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sąlygas susipažinti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>su asmens duomenimis;</w:t>
      </w:r>
    </w:p>
    <w:p w14:paraId="1C1E84F1" w14:textId="77777777" w:rsidR="005275D6" w:rsidRPr="009B6EC2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-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netinkamas asmens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duomenų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tvarkymas gali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užtraukti atsakomybę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pagal Lietuvos Respublikos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įstatymus</w:t>
      </w: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 ir ES teisės aktus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.</w:t>
      </w:r>
    </w:p>
    <w:p w14:paraId="59DEDB47" w14:textId="77777777" w:rsidR="005275D6" w:rsidRPr="00FF52E0" w:rsidRDefault="005275D6" w:rsidP="005275D6">
      <w:pPr>
        <w:widowControl w:val="0"/>
        <w:spacing w:after="0" w:line="276" w:lineRule="auto"/>
        <w:ind w:hanging="340"/>
        <w:jc w:val="both"/>
        <w:rPr>
          <w:rFonts w:ascii="Times New Roman" w:hAnsi="Times New Roman" w:cs="Times New Roman"/>
          <w:color w:val="000000"/>
          <w:sz w:val="20"/>
          <w:szCs w:val="20"/>
          <w:lang w:eastAsia="lt-LT" w:bidi="lt-LT"/>
        </w:rPr>
      </w:pPr>
    </w:p>
    <w:p w14:paraId="558F28CE" w14:textId="77777777" w:rsidR="005275D6" w:rsidRPr="009B6EC2" w:rsidRDefault="005275D6" w:rsidP="005275D6">
      <w:pPr>
        <w:keepNext/>
        <w:keepLines/>
        <w:widowControl w:val="0"/>
        <w:spacing w:after="0" w:line="276" w:lineRule="auto"/>
        <w:ind w:firstLine="20"/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9B6E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 w:bidi="lt-LT"/>
        </w:rPr>
        <w:t>Aš įsipareigoju:</w:t>
      </w:r>
    </w:p>
    <w:p w14:paraId="701D43E5" w14:textId="77777777" w:rsidR="005275D6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- saugoti asmens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duomenų paslaptį;</w:t>
      </w:r>
    </w:p>
    <w:p w14:paraId="2DC298F6" w14:textId="77777777" w:rsidR="005275D6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-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tvarkyti asmens duomenis, vadovaudamasis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Taisyklių, </w:t>
      </w:r>
      <w:r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ADTAĮ, </w:t>
      </w:r>
      <w:r w:rsidRPr="009E6D27">
        <w:rPr>
          <w:rFonts w:ascii="Times New Roman" w:eastAsia="MS Mincho" w:hAnsi="Times New Roman" w:cs="Times New Roman"/>
          <w:sz w:val="24"/>
          <w:szCs w:val="24"/>
          <w:lang w:eastAsia="lt-LT"/>
        </w:rPr>
        <w:t>B</w:t>
      </w:r>
      <w:r>
        <w:rPr>
          <w:rFonts w:ascii="Times New Roman" w:eastAsia="MS Mincho" w:hAnsi="Times New Roman" w:cs="Times New Roman"/>
          <w:sz w:val="24"/>
          <w:szCs w:val="24"/>
          <w:lang w:eastAsia="lt-LT"/>
        </w:rPr>
        <w:t>DAR (ES) 2016/679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ir kitais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teisės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aktais, taip pat pareiginiais nuostatais ir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taisyklėmis, reglamentuojančiomis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man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patikėtas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asmens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duomenų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>tvarkymo funkcijas;</w:t>
      </w:r>
    </w:p>
    <w:p w14:paraId="1D72D715" w14:textId="77777777" w:rsidR="005275D6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-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neatskleisti, neperduoti tvarkomos informacijos ir nesudaryti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sąlygų įvairiomis priemonėmis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su ja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susipažinti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nei vienam asmeniui, kuris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nėra įgaliotas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naudotis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šia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informacija, tiek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įstaigos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viduje, tiek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už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jos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ribų;</w:t>
      </w:r>
    </w:p>
    <w:p w14:paraId="59B1FF91" w14:textId="77777777" w:rsidR="005275D6" w:rsidRPr="009B6EC2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-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pranešti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Biuro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direktoriui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ir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duomenų apsaugos pareigūnui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apie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kiekvieną įtartiną situaciją,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kuri gali kelti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grėsmę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asmens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duomenų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>saugumui.</w:t>
      </w:r>
    </w:p>
    <w:p w14:paraId="1CA64DB2" w14:textId="77777777" w:rsidR="005275D6" w:rsidRPr="00FF52E0" w:rsidRDefault="005275D6" w:rsidP="005275D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2FF6E58" w14:textId="77777777" w:rsidR="005275D6" w:rsidRPr="009B6EC2" w:rsidRDefault="005275D6" w:rsidP="005275D6">
      <w:pPr>
        <w:keepNext/>
        <w:keepLines/>
        <w:widowControl w:val="0"/>
        <w:spacing w:after="0" w:line="276" w:lineRule="auto"/>
        <w:ind w:firstLine="20"/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</w:pPr>
      <w:r w:rsidRPr="009B6E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Aš žinau, </w:t>
      </w:r>
      <w:r w:rsidRPr="009B6EC2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>kad:</w:t>
      </w:r>
    </w:p>
    <w:p w14:paraId="0C390727" w14:textId="77777777" w:rsidR="005275D6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-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už šio įsipareigojimo nesilaikymą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ir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Taisyklių, </w:t>
      </w:r>
      <w:r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ADTAĮ, </w:t>
      </w:r>
      <w:r w:rsidRPr="009E6D27">
        <w:rPr>
          <w:rFonts w:ascii="Times New Roman" w:eastAsia="MS Mincho" w:hAnsi="Times New Roman" w:cs="Times New Roman"/>
          <w:sz w:val="24"/>
          <w:szCs w:val="24"/>
          <w:lang w:eastAsia="lt-LT"/>
        </w:rPr>
        <w:t>B</w:t>
      </w:r>
      <w:r>
        <w:rPr>
          <w:rFonts w:ascii="Times New Roman" w:eastAsia="MS Mincho" w:hAnsi="Times New Roman" w:cs="Times New Roman"/>
          <w:sz w:val="24"/>
          <w:szCs w:val="24"/>
          <w:lang w:eastAsia="lt-LT"/>
        </w:rPr>
        <w:t>DAR (ES) 2016/679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 pažeidimą turėsiu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atsakyti pagal </w:t>
      </w: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galiojančius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įstatymus;</w:t>
      </w:r>
    </w:p>
    <w:p w14:paraId="02D42D34" w14:textId="77777777" w:rsidR="005275D6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-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asmuo,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patyręs žalą dėl neteisėto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asmens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duomenų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tvarkymo arba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kitų duomenų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valdytojo ar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duomenų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tvarkytojo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veiksmų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ar neveikimo, turi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teisę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reikalauti atlyginti jam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padarytą turtinę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ar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neturtinę žalą;</w:t>
      </w:r>
    </w:p>
    <w:p w14:paraId="20D6C2B0" w14:textId="77777777" w:rsidR="005275D6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-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duomenų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valdytojas,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duomenų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tvarkytojas ar kitas asmuo, atlygina asmeniui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padarytą žalą, patirtą nuostolį išreikalauja įstatymų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nustatyta tvarka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iš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asmens duomenis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tvarkančio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darbuotojo,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dėl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kurio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kaltės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atsirado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ši žala;</w:t>
      </w:r>
    </w:p>
    <w:p w14:paraId="69F7A684" w14:textId="77777777" w:rsidR="005275D6" w:rsidRPr="009B6EC2" w:rsidRDefault="005275D6" w:rsidP="005275D6">
      <w:pPr>
        <w:widowControl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-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šis įsipareigojimas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galios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visą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mano darbo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laiką šioje įstaigoje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perėjus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dirbti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 xml:space="preserve">į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kitas pareigas </w:t>
      </w:r>
      <w:r>
        <w:rPr>
          <w:rFonts w:ascii="Times New Roman" w:hAnsi="Times New Roman" w:cs="Times New Roman"/>
          <w:color w:val="000000"/>
          <w:sz w:val="24"/>
          <w:szCs w:val="24"/>
          <w:lang w:bidi="en-US"/>
        </w:rPr>
        <w:t>ir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pasibaigus darbo santykiams.</w:t>
      </w:r>
    </w:p>
    <w:p w14:paraId="5CBBF8DB" w14:textId="77777777" w:rsidR="005275D6" w:rsidRPr="00FF52E0" w:rsidRDefault="005275D6" w:rsidP="005275D6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3246E0C5" w14:textId="77777777" w:rsidR="005275D6" w:rsidRDefault="005275D6" w:rsidP="005275D6">
      <w:pPr>
        <w:widowControl w:val="0"/>
        <w:spacing w:after="0" w:line="276" w:lineRule="auto"/>
        <w:ind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 w:rsidRPr="009B6E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Aš </w:t>
      </w:r>
      <w:r w:rsidRPr="009B6EC2">
        <w:rPr>
          <w:rFonts w:ascii="Times New Roman" w:hAnsi="Times New Roman" w:cs="Times New Roman"/>
          <w:b/>
          <w:bCs/>
          <w:color w:val="000000"/>
          <w:sz w:val="24"/>
          <w:szCs w:val="24"/>
          <w:lang w:bidi="en-US"/>
        </w:rPr>
        <w:t xml:space="preserve">esu </w:t>
      </w:r>
      <w:r w:rsidRPr="009B6E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susipažinęs/-usi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su </w:t>
      </w:r>
      <w:r>
        <w:rPr>
          <w:rFonts w:ascii="Times New Roman" w:eastAsia="MS Mincho" w:hAnsi="Times New Roman" w:cs="Times New Roman"/>
          <w:sz w:val="24"/>
          <w:szCs w:val="24"/>
          <w:lang w:eastAsia="lt-LT"/>
        </w:rPr>
        <w:t xml:space="preserve">ADTAĮ, </w:t>
      </w:r>
      <w:r w:rsidRPr="009E6D27">
        <w:rPr>
          <w:rFonts w:ascii="Times New Roman" w:eastAsia="MS Mincho" w:hAnsi="Times New Roman" w:cs="Times New Roman"/>
          <w:sz w:val="24"/>
          <w:szCs w:val="24"/>
          <w:lang w:eastAsia="lt-LT"/>
        </w:rPr>
        <w:t>B</w:t>
      </w:r>
      <w:r>
        <w:rPr>
          <w:rFonts w:ascii="Times New Roman" w:eastAsia="MS Mincho" w:hAnsi="Times New Roman" w:cs="Times New Roman"/>
          <w:sz w:val="24"/>
          <w:szCs w:val="24"/>
          <w:lang w:eastAsia="lt-LT"/>
        </w:rPr>
        <w:t>DAR (ES) 2016/679</w:t>
      </w:r>
      <w:r w:rsidRPr="00EE4E1D">
        <w:rPr>
          <w:rFonts w:ascii="Times New Roman" w:hAnsi="Times New Roman" w:cs="Times New Roman"/>
          <w:sz w:val="24"/>
          <w:szCs w:val="24"/>
        </w:rPr>
        <w:t xml:space="preserve"> 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ir </w:t>
      </w:r>
      <w:r>
        <w:rPr>
          <w:rFonts w:ascii="Times New Roman" w:hAnsi="Times New Roman" w:cs="Times New Roman"/>
          <w:sz w:val="24"/>
          <w:szCs w:val="24"/>
        </w:rPr>
        <w:t>Kauno rajono savivaldybės biudžetinės įstaigos</w:t>
      </w:r>
      <w:r w:rsidRPr="009B6EC2">
        <w:rPr>
          <w:rFonts w:ascii="Times New Roman" w:hAnsi="Times New Roman" w:cs="Times New Roman"/>
          <w:sz w:val="24"/>
          <w:szCs w:val="24"/>
        </w:rPr>
        <w:t xml:space="preserve"> visuo</w:t>
      </w:r>
      <w:r>
        <w:rPr>
          <w:rFonts w:ascii="Times New Roman" w:hAnsi="Times New Roman" w:cs="Times New Roman"/>
          <w:sz w:val="24"/>
          <w:szCs w:val="24"/>
        </w:rPr>
        <w:t>menės sveikatos biuro</w:t>
      </w:r>
      <w:r w:rsidRPr="009B6EC2">
        <w:rPr>
          <w:rFonts w:ascii="Times New Roman" w:hAnsi="Times New Roman" w:cs="Times New Roman"/>
          <w:sz w:val="24"/>
          <w:szCs w:val="24"/>
        </w:rPr>
        <w:t xml:space="preserve"> asmens duomenų </w:t>
      </w:r>
      <w:r>
        <w:rPr>
          <w:rFonts w:ascii="Times New Roman" w:hAnsi="Times New Roman" w:cs="Times New Roman"/>
          <w:sz w:val="24"/>
          <w:szCs w:val="24"/>
        </w:rPr>
        <w:t>tvarkymo</w:t>
      </w:r>
      <w:r w:rsidRPr="009B6E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taisyklėmis</w:t>
      </w:r>
      <w:r w:rsidRPr="009B6EC2"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.</w:t>
      </w:r>
    </w:p>
    <w:p w14:paraId="6429BF07" w14:textId="49737AD0" w:rsidR="005275D6" w:rsidRDefault="005275D6" w:rsidP="005275D6">
      <w:pPr>
        <w:widowControl w:val="0"/>
        <w:spacing w:after="0" w:line="276" w:lineRule="auto"/>
        <w:ind w:firstLine="20"/>
        <w:jc w:val="both"/>
        <w:rPr>
          <w:rFonts w:ascii="Times New Roman" w:hAnsi="Times New Roman" w:cs="Times New Roman"/>
          <w:color w:val="000000"/>
          <w:sz w:val="20"/>
          <w:szCs w:val="20"/>
          <w:lang w:eastAsia="lt-LT" w:bidi="lt-LT"/>
        </w:rPr>
      </w:pPr>
    </w:p>
    <w:p w14:paraId="6E3B6842" w14:textId="77777777" w:rsidR="00D93488" w:rsidRPr="00410909" w:rsidRDefault="00D93488" w:rsidP="005275D6">
      <w:pPr>
        <w:widowControl w:val="0"/>
        <w:spacing w:after="0" w:line="276" w:lineRule="auto"/>
        <w:ind w:firstLine="20"/>
        <w:jc w:val="both"/>
        <w:rPr>
          <w:rFonts w:ascii="Times New Roman" w:hAnsi="Times New Roman" w:cs="Times New Roman"/>
          <w:color w:val="000000"/>
          <w:sz w:val="20"/>
          <w:szCs w:val="20"/>
          <w:lang w:eastAsia="lt-LT" w:bidi="lt-LT"/>
        </w:rPr>
      </w:pPr>
    </w:p>
    <w:p w14:paraId="30926B1A" w14:textId="77777777" w:rsidR="005275D6" w:rsidRDefault="005275D6" w:rsidP="005275D6">
      <w:pPr>
        <w:widowControl w:val="0"/>
        <w:spacing w:after="0" w:line="276" w:lineRule="auto"/>
        <w:ind w:firstLine="20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 w:bidi="lt-LT"/>
        </w:rPr>
        <w:t>______________________________________________________________________</w:t>
      </w:r>
    </w:p>
    <w:p w14:paraId="7C238C13" w14:textId="77777777" w:rsidR="005275D6" w:rsidRPr="00410909" w:rsidRDefault="005275D6" w:rsidP="005275D6">
      <w:pPr>
        <w:widowControl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bidi="en-US"/>
        </w:rPr>
      </w:pPr>
      <w:r w:rsidRPr="00410909">
        <w:rPr>
          <w:rFonts w:ascii="Times New Roman" w:hAnsi="Times New Roman" w:cs="Times New Roman"/>
          <w:color w:val="000000"/>
          <w:sz w:val="20"/>
          <w:szCs w:val="20"/>
          <w:lang w:eastAsia="lt-LT" w:bidi="lt-LT"/>
        </w:rPr>
        <w:t xml:space="preserve">(parašas, </w:t>
      </w:r>
      <w:r w:rsidRPr="00410909">
        <w:rPr>
          <w:rFonts w:ascii="Times New Roman" w:hAnsi="Times New Roman" w:cs="Times New Roman"/>
          <w:color w:val="000000"/>
          <w:sz w:val="20"/>
          <w:szCs w:val="20"/>
          <w:lang w:bidi="en-US"/>
        </w:rPr>
        <w:t xml:space="preserve">vardas, </w:t>
      </w:r>
      <w:r w:rsidRPr="00410909">
        <w:rPr>
          <w:rFonts w:ascii="Times New Roman" w:hAnsi="Times New Roman" w:cs="Times New Roman"/>
          <w:color w:val="000000"/>
          <w:sz w:val="20"/>
          <w:szCs w:val="20"/>
          <w:lang w:eastAsia="lt-LT" w:bidi="lt-LT"/>
        </w:rPr>
        <w:t xml:space="preserve">pavardė, </w:t>
      </w:r>
      <w:r w:rsidRPr="00410909">
        <w:rPr>
          <w:rFonts w:ascii="Times New Roman" w:hAnsi="Times New Roman" w:cs="Times New Roman"/>
          <w:color w:val="000000"/>
          <w:sz w:val="20"/>
          <w:szCs w:val="20"/>
          <w:lang w:bidi="en-US"/>
        </w:rPr>
        <w:t>data)</w:t>
      </w:r>
    </w:p>
    <w:p w14:paraId="36354AE0" w14:textId="77777777" w:rsidR="00A62EFB" w:rsidRDefault="00A62EFB"/>
    <w:sectPr w:rsidR="00A62EFB" w:rsidSect="005275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D6"/>
    <w:rsid w:val="005275D6"/>
    <w:rsid w:val="00A62EFB"/>
    <w:rsid w:val="00A72D36"/>
    <w:rsid w:val="00D9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F1B46"/>
  <w15:chartTrackingRefBased/>
  <w15:docId w15:val="{F6C70D16-E226-4344-B0BC-0763E83D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5D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Rastauskaite</dc:creator>
  <cp:keywords/>
  <dc:description/>
  <cp:lastModifiedBy>Rasa Rastauskaite</cp:lastModifiedBy>
  <cp:revision>1</cp:revision>
  <cp:lastPrinted>2022-04-11T11:20:00Z</cp:lastPrinted>
  <dcterms:created xsi:type="dcterms:W3CDTF">2022-04-11T11:09:00Z</dcterms:created>
  <dcterms:modified xsi:type="dcterms:W3CDTF">2022-04-11T11:24:00Z</dcterms:modified>
</cp:coreProperties>
</file>